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07" w:rsidRPr="008A4C44" w:rsidRDefault="00420644" w:rsidP="008A4C4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4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256" w:rsidRPr="008A4C44">
        <w:rPr>
          <w:rFonts w:ascii="Times New Roman" w:hAnsi="Times New Roman" w:cs="Times New Roman"/>
          <w:b/>
          <w:sz w:val="24"/>
          <w:szCs w:val="24"/>
        </w:rPr>
        <w:t>Конвент лидеров студенческого самоуправления Алтая</w:t>
      </w:r>
    </w:p>
    <w:p w:rsidR="00420644" w:rsidRPr="008A4C44" w:rsidRDefault="004206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5D5BFF">
        <w:rPr>
          <w:b/>
        </w:rPr>
        <w:t>25-26 января 2016 года</w:t>
      </w:r>
      <w:r w:rsidRPr="008A4C44">
        <w:t xml:space="preserve"> состоится II Конвент лидеров студенческого самоуправления Алтая, посвященный празднованию Дня российского студенчества.</w:t>
      </w:r>
    </w:p>
    <w:p w:rsidR="00420644" w:rsidRPr="008A4C44" w:rsidRDefault="009C678E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>
        <w:t>Площадками К</w:t>
      </w:r>
      <w:r w:rsidR="00420644" w:rsidRPr="008A4C44">
        <w:t xml:space="preserve">онвента на этот раз станут Парламентский центр Алтайского края, Алтайский государственный университет, а также Парк спорта Алексея </w:t>
      </w:r>
      <w:proofErr w:type="spellStart"/>
      <w:r w:rsidR="00420644" w:rsidRPr="008A4C44">
        <w:t>Смертина</w:t>
      </w:r>
      <w:proofErr w:type="spellEnd"/>
      <w:r w:rsidR="00420644" w:rsidRPr="008A4C44">
        <w:t>.</w:t>
      </w:r>
    </w:p>
    <w:p w:rsidR="009C678E" w:rsidRDefault="00420644" w:rsidP="009C678E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Конвент становится ежегодным мероприятием, так как проводится уже второй раз, что, несомненно, говорит о его актуальности.</w:t>
      </w:r>
      <w:r w:rsidR="009C678E">
        <w:t xml:space="preserve"> Мероприятие такого формата направлено на </w:t>
      </w:r>
      <w:r w:rsidR="009C678E" w:rsidRPr="008A4C44">
        <w:t>консолидаци</w:t>
      </w:r>
      <w:r w:rsidR="009C678E">
        <w:t>ю</w:t>
      </w:r>
      <w:r w:rsidR="009C678E" w:rsidRPr="008A4C44">
        <w:t xml:space="preserve"> студенческого самоуправления на региональном уровне.</w:t>
      </w:r>
      <w:r w:rsidR="009C678E">
        <w:t xml:space="preserve"> В </w:t>
      </w:r>
      <w:r w:rsidR="005D2EDB">
        <w:t>рамках Конвента состоится</w:t>
      </w:r>
      <w:r w:rsidR="009C678E">
        <w:t xml:space="preserve"> </w:t>
      </w:r>
      <w:r w:rsidR="009C678E" w:rsidRPr="009C678E">
        <w:t>уч</w:t>
      </w:r>
      <w:r w:rsidR="009C678E">
        <w:t>р</w:t>
      </w:r>
      <w:r w:rsidR="005D2EDB">
        <w:t>еждение Совета студентов Алтая.</w:t>
      </w:r>
    </w:p>
    <w:p w:rsidR="00420644" w:rsidRPr="008A4C44" w:rsidRDefault="005D2EDB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>
        <w:t xml:space="preserve">Конвент объединяет студенческих молодежных </w:t>
      </w:r>
      <w:r w:rsidR="00713E8E" w:rsidRPr="008A4C44">
        <w:t>лидеров самых различных сфер деятельности.</w:t>
      </w:r>
      <w:r>
        <w:t xml:space="preserve"> На мероприятии они смогут презентовать свои проекты по таким направлениям, как: </w:t>
      </w:r>
    </w:p>
    <w:p w:rsidR="00420644" w:rsidRPr="008A4C44" w:rsidRDefault="004206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 1.        Наука, инновации и профессиональные компетенции;</w:t>
      </w:r>
    </w:p>
    <w:p w:rsidR="00420644" w:rsidRPr="008A4C44" w:rsidRDefault="004206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 2.        Творчество, спорт и здоровый образ жизни</w:t>
      </w:r>
    </w:p>
    <w:p w:rsidR="00420644" w:rsidRPr="008A4C44" w:rsidRDefault="004206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 3.        Социальное проектирование</w:t>
      </w:r>
    </w:p>
    <w:p w:rsidR="00420644" w:rsidRPr="008A4C44" w:rsidRDefault="004206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 4.        Историко-патриотическое воспитание и студенческие информационные ресурсы</w:t>
      </w:r>
    </w:p>
    <w:p w:rsidR="00713E8E" w:rsidRPr="008A4C44" w:rsidRDefault="008A5368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>
        <w:t xml:space="preserve">Но не только официальная программа ждет участников Конвента. В </w:t>
      </w:r>
      <w:r w:rsidR="008A4C44" w:rsidRPr="008A4C44">
        <w:t>этом году</w:t>
      </w:r>
      <w:r w:rsidR="00713E8E" w:rsidRPr="008A4C44">
        <w:t xml:space="preserve"> </w:t>
      </w:r>
      <w:r w:rsidR="008A4C44" w:rsidRPr="008A4C44">
        <w:t>вновь состоится</w:t>
      </w:r>
      <w:r w:rsidR="00713E8E" w:rsidRPr="008A4C44">
        <w:t xml:space="preserve"> традиционное «Уличное гулянье», где всех гостей будут угощать русскими блинами и сбитнем</w:t>
      </w:r>
      <w:r w:rsidR="008A4C44" w:rsidRPr="008A4C44">
        <w:t>.</w:t>
      </w:r>
    </w:p>
    <w:p w:rsidR="00713E8E" w:rsidRPr="008A4C44" w:rsidRDefault="008A4C44" w:rsidP="008A4C44">
      <w:pPr>
        <w:pStyle w:val="a3"/>
        <w:shd w:val="clear" w:color="auto" w:fill="FFFFFF"/>
        <w:spacing w:before="0" w:beforeAutospacing="0" w:after="150" w:afterAutospacing="0" w:line="360" w:lineRule="atLeast"/>
      </w:pPr>
      <w:r w:rsidRPr="008A4C44">
        <w:t>Кроме того,</w:t>
      </w:r>
      <w:r w:rsidR="00713E8E" w:rsidRPr="008A4C44">
        <w:t xml:space="preserve"> в Парке с</w:t>
      </w:r>
      <w:r w:rsidRPr="008A4C44">
        <w:t xml:space="preserve">порта Алексея </w:t>
      </w:r>
      <w:proofErr w:type="spellStart"/>
      <w:r w:rsidRPr="008A4C44">
        <w:t>Смертина</w:t>
      </w:r>
      <w:proofErr w:type="spellEnd"/>
      <w:r w:rsidRPr="008A4C44">
        <w:t xml:space="preserve"> будет проведен</w:t>
      </w:r>
      <w:r w:rsidR="00713E8E" w:rsidRPr="008A4C44">
        <w:t xml:space="preserve"> спортивный студенческий праздник </w:t>
      </w:r>
      <w:r w:rsidR="00713E8E" w:rsidRPr="008A4C44">
        <w:rPr>
          <w:b/>
        </w:rPr>
        <w:t>«Горячий лед»</w:t>
      </w:r>
      <w:r w:rsidR="00713E8E" w:rsidRPr="008A4C44">
        <w:t>, посвященный Дню российского студенч</w:t>
      </w:r>
      <w:r w:rsidR="008A5368">
        <w:t>ества.</w:t>
      </w:r>
    </w:p>
    <w:p w:rsidR="00713E8E" w:rsidRPr="008A4C44" w:rsidRDefault="00713E8E" w:rsidP="008A4C44">
      <w:pPr>
        <w:pStyle w:val="a3"/>
        <w:spacing w:after="150" w:line="360" w:lineRule="atLeast"/>
        <w:rPr>
          <w:b/>
        </w:rPr>
      </w:pPr>
      <w:r w:rsidRPr="008A4C44">
        <w:t xml:space="preserve">Для того чтобы стать участником Конвента, необходимо зарегистрироваться на молодежном портале «Ломоносов» и </w:t>
      </w:r>
      <w:r w:rsidRPr="008A4C44">
        <w:rPr>
          <w:b/>
        </w:rPr>
        <w:t>подать заявку</w:t>
      </w:r>
      <w:r w:rsidRPr="008A4C44">
        <w:t xml:space="preserve"> на странице мероприятия  </w:t>
      </w:r>
      <w:hyperlink r:id="rId6" w:history="1">
        <w:r w:rsidRPr="008A4C44">
          <w:rPr>
            <w:rStyle w:val="a5"/>
            <w:color w:val="0070C0"/>
          </w:rPr>
          <w:t>http://lomonosov-msu.ru/rus/event/3451/</w:t>
        </w:r>
      </w:hyperlink>
      <w:r w:rsidRPr="008A4C44">
        <w:t xml:space="preserve"> </w:t>
      </w:r>
      <w:r w:rsidRPr="008A4C44">
        <w:rPr>
          <w:b/>
        </w:rPr>
        <w:t>до 20 января 2015 года.</w:t>
      </w:r>
    </w:p>
    <w:p w:rsidR="007C7BCC" w:rsidRPr="005D5BFF" w:rsidRDefault="001E1B5E" w:rsidP="008A4C44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</w:t>
      </w:r>
      <w:r w:rsidR="008A4C44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A4C44" w:rsidRPr="005D5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7BCC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Конвент</w:t>
      </w:r>
      <w:r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7C7BCC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лидеров студенческого самоуправления Алтая – </w:t>
      </w:r>
      <w:r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отличная возможность</w:t>
      </w:r>
      <w:r w:rsidR="007C7BCC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C44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найти единомышленников и </w:t>
      </w:r>
      <w:r w:rsidR="007C7BCC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заявить о себе</w:t>
      </w:r>
      <w:r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молодёжной среде</w:t>
      </w:r>
      <w:r w:rsidR="007C7BCC" w:rsidRPr="005D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5D2EDB" w:rsidRDefault="005D2EDB" w:rsidP="008A4C44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EDB" w:rsidRPr="005D5BFF" w:rsidRDefault="005D5BFF" w:rsidP="008A4C44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Организаторы:</w:t>
      </w:r>
    </w:p>
    <w:p w:rsidR="005D2EDB" w:rsidRPr="005D5BFF" w:rsidRDefault="005D2EDB" w:rsidP="008A4C44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BFF">
        <w:rPr>
          <w:rFonts w:ascii="Times New Roman" w:hAnsi="Times New Roman" w:cs="Times New Roman"/>
          <w:i/>
          <w:sz w:val="24"/>
          <w:szCs w:val="24"/>
        </w:rPr>
        <w:t>АКМОО «Лига студентов АГУ», Молодежный Парламент Алтайского края при поддержке Администрации Алтайского края, Алтайского краевого Законодательного Собрания, администрации г. Барнаула, Совета ректоров вузов Алтайского края и республики Алтай, Алтайского государственного университета, АРО ВПП «Единая Россия», всероссийских и региональных молодежных организаций</w:t>
      </w:r>
      <w:r w:rsidR="005D5BFF">
        <w:rPr>
          <w:rFonts w:ascii="Times New Roman" w:hAnsi="Times New Roman" w:cs="Times New Roman"/>
          <w:i/>
          <w:sz w:val="24"/>
          <w:szCs w:val="24"/>
        </w:rPr>
        <w:t>.</w:t>
      </w:r>
    </w:p>
    <w:p w:rsidR="00986007" w:rsidRPr="002B7256" w:rsidRDefault="00986007" w:rsidP="002B7256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986007" w:rsidRPr="002B7256" w:rsidSect="0033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6E2"/>
    <w:multiLevelType w:val="hybridMultilevel"/>
    <w:tmpl w:val="3FEEF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50716"/>
    <w:multiLevelType w:val="hybridMultilevel"/>
    <w:tmpl w:val="21A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DC9"/>
    <w:rsid w:val="000B57EF"/>
    <w:rsid w:val="001E1B5E"/>
    <w:rsid w:val="002B7256"/>
    <w:rsid w:val="00331CA0"/>
    <w:rsid w:val="00420644"/>
    <w:rsid w:val="005D2EDB"/>
    <w:rsid w:val="005D5BFF"/>
    <w:rsid w:val="00620DC9"/>
    <w:rsid w:val="00713E8E"/>
    <w:rsid w:val="00742228"/>
    <w:rsid w:val="007C7BCC"/>
    <w:rsid w:val="0084585C"/>
    <w:rsid w:val="008A4C44"/>
    <w:rsid w:val="008A5368"/>
    <w:rsid w:val="00986007"/>
    <w:rsid w:val="009C678E"/>
    <w:rsid w:val="009D16EB"/>
    <w:rsid w:val="00C747E4"/>
    <w:rsid w:val="00E4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007"/>
  </w:style>
  <w:style w:type="character" w:styleId="a4">
    <w:name w:val="Strong"/>
    <w:basedOn w:val="a0"/>
    <w:uiPriority w:val="22"/>
    <w:qFormat/>
    <w:rsid w:val="00986007"/>
    <w:rPr>
      <w:b/>
      <w:bCs/>
    </w:rPr>
  </w:style>
  <w:style w:type="character" w:styleId="a5">
    <w:name w:val="Hyperlink"/>
    <w:basedOn w:val="a0"/>
    <w:uiPriority w:val="99"/>
    <w:unhideWhenUsed/>
    <w:rsid w:val="009860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600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B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007"/>
  </w:style>
  <w:style w:type="character" w:styleId="a4">
    <w:name w:val="Strong"/>
    <w:basedOn w:val="a0"/>
    <w:uiPriority w:val="22"/>
    <w:qFormat/>
    <w:rsid w:val="00986007"/>
    <w:rPr>
      <w:b/>
      <w:bCs/>
    </w:rPr>
  </w:style>
  <w:style w:type="character" w:styleId="a5">
    <w:name w:val="Hyperlink"/>
    <w:basedOn w:val="a0"/>
    <w:uiPriority w:val="99"/>
    <w:semiHidden/>
    <w:unhideWhenUsed/>
    <w:rsid w:val="009860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8600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0B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216">
          <w:marLeft w:val="0"/>
          <w:marRight w:val="0"/>
          <w:marTop w:val="0"/>
          <w:marBottom w:val="300"/>
          <w:divBdr>
            <w:top w:val="single" w:sz="6" w:space="5" w:color="ECF1F6"/>
            <w:left w:val="single" w:sz="2" w:space="6" w:color="ECF1F6"/>
            <w:bottom w:val="single" w:sz="6" w:space="5" w:color="ECF1F6"/>
            <w:right w:val="single" w:sz="2" w:space="6" w:color="ECF1F6"/>
          </w:divBdr>
        </w:div>
        <w:div w:id="4354911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monosov-msu.ru/rus/event/34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Целевич Антон Анатольевич</dc:creator>
  <cp:lastModifiedBy>Нефёдова Лилия Сергеевна</cp:lastModifiedBy>
  <cp:revision>2</cp:revision>
  <cp:lastPrinted>2015-01-19T08:25:00Z</cp:lastPrinted>
  <dcterms:created xsi:type="dcterms:W3CDTF">2016-01-15T10:46:00Z</dcterms:created>
  <dcterms:modified xsi:type="dcterms:W3CDTF">2016-01-15T10:46:00Z</dcterms:modified>
</cp:coreProperties>
</file>